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39B07" w14:textId="77777777" w:rsidR="009C037A" w:rsidRDefault="00000000">
      <w:pPr>
        <w:pStyle w:val="CompanyName"/>
      </w:pPr>
      <w:r>
        <w:t>Google</w:t>
      </w:r>
    </w:p>
    <w:p w14:paraId="2BB39B08" w14:textId="77777777" w:rsidR="009C037A" w:rsidRDefault="00000000">
      <w:pPr>
        <w:pStyle w:val="JobTitleMain"/>
      </w:pPr>
      <w:r>
        <w:t>Flavor Experience Lead, Creamery Labs</w:t>
      </w:r>
    </w:p>
    <w:p w14:paraId="2BB39B09" w14:textId="77777777" w:rsidR="009C037A" w:rsidRDefault="00000000">
      <w:pPr>
        <w:pStyle w:val="LocationInfo"/>
      </w:pPr>
      <w:r>
        <w:t xml:space="preserve">Mountain View, CA | Full-Time | </w:t>
      </w:r>
      <w:proofErr w:type="spellStart"/>
      <w:r>
        <w:t>gFood</w:t>
      </w:r>
      <w:proofErr w:type="spellEnd"/>
      <w:r>
        <w:t xml:space="preserve"> Team</w:t>
      </w:r>
    </w:p>
    <w:p w14:paraId="2BB39B0A" w14:textId="77777777" w:rsidR="009C037A" w:rsidRDefault="00000000">
      <w:pPr>
        <w:pStyle w:val="Tagline"/>
      </w:pPr>
      <w:r>
        <w:t>Ship frozen dessert experiences that delight at Google scale.</w:t>
      </w:r>
    </w:p>
    <w:p w14:paraId="2BB39B0B" w14:textId="77777777" w:rsidR="009C037A" w:rsidRDefault="00000000">
      <w:pPr>
        <w:pStyle w:val="SectionHead"/>
      </w:pPr>
      <w:r>
        <w:t>The Opportunity</w:t>
      </w:r>
    </w:p>
    <w:p w14:paraId="2BB39B0C" w14:textId="77777777" w:rsidR="009C037A" w:rsidRDefault="00000000">
      <w:pPr>
        <w:pStyle w:val="BodyPara"/>
      </w:pPr>
      <w:r>
        <w:t xml:space="preserve">We're looking for a scrappy, user-obsessed Flavor </w:t>
      </w:r>
      <w:proofErr w:type="gramStart"/>
      <w:r>
        <w:t>Lead</w:t>
      </w:r>
      <w:proofErr w:type="gramEnd"/>
      <w:r>
        <w:t xml:space="preserve"> to join our 0-to-1 ice cream initiative. You'll work in a fast-paced, ambiguous environment where we ship quickly, learn from users, and iterate. If you have a bias toward action and love turning fuzzy problems into crisp solutions, keep reading.</w:t>
      </w:r>
    </w:p>
    <w:p w14:paraId="2BB39B0D" w14:textId="77777777" w:rsidR="009C037A" w:rsidRDefault="00000000">
      <w:pPr>
        <w:pStyle w:val="SectionHead"/>
      </w:pPr>
      <w:r>
        <w:t>What You'll Do</w:t>
      </w:r>
    </w:p>
    <w:p w14:paraId="2BB39B0E" w14:textId="77777777" w:rsidR="009C037A" w:rsidRDefault="00000000">
      <w:pPr>
        <w:pStyle w:val="ListParagraph"/>
        <w:numPr>
          <w:ilvl w:val="0"/>
          <w:numId w:val="2"/>
        </w:numPr>
      </w:pPr>
      <w:r>
        <w:rPr>
          <w:sz w:val="20"/>
          <w:szCs w:val="20"/>
        </w:rPr>
        <w:t>Own the flavor experimentation roadmap and drive OKRs for taste quality</w:t>
      </w:r>
    </w:p>
    <w:p w14:paraId="2BB39B0F" w14:textId="77777777" w:rsidR="009C037A" w:rsidRDefault="00000000">
      <w:pPr>
        <w:pStyle w:val="ListParagraph"/>
        <w:numPr>
          <w:ilvl w:val="0"/>
          <w:numId w:val="2"/>
        </w:numPr>
      </w:pPr>
      <w:r>
        <w:rPr>
          <w:sz w:val="20"/>
          <w:szCs w:val="20"/>
        </w:rPr>
        <w:t>Ship taste insights that directly influence what we launch next</w:t>
      </w:r>
    </w:p>
    <w:p w14:paraId="2BB39B10" w14:textId="77777777" w:rsidR="009C037A" w:rsidRDefault="00000000">
      <w:pPr>
        <w:pStyle w:val="ListParagraph"/>
        <w:numPr>
          <w:ilvl w:val="0"/>
          <w:numId w:val="2"/>
        </w:numPr>
      </w:pPr>
      <w:r>
        <w:rPr>
          <w:sz w:val="20"/>
          <w:szCs w:val="20"/>
        </w:rPr>
        <w:t>Run rapid experiments and A/B tests to validate flavor hypotheses with real users</w:t>
      </w:r>
    </w:p>
    <w:p w14:paraId="2BB39B11" w14:textId="77777777" w:rsidR="009C037A" w:rsidRDefault="00000000">
      <w:pPr>
        <w:pStyle w:val="ListParagraph"/>
        <w:numPr>
          <w:ilvl w:val="0"/>
          <w:numId w:val="2"/>
        </w:numPr>
      </w:pPr>
      <w:r>
        <w:rPr>
          <w:sz w:val="20"/>
          <w:szCs w:val="20"/>
        </w:rPr>
        <w:t>Build lightweight, scalable processes that let us move fast without breaking things</w:t>
      </w:r>
    </w:p>
    <w:p w14:paraId="2BB39B12" w14:textId="77777777" w:rsidR="009C037A" w:rsidRDefault="00000000">
      <w:pPr>
        <w:pStyle w:val="ListParagraph"/>
        <w:numPr>
          <w:ilvl w:val="0"/>
          <w:numId w:val="2"/>
        </w:numPr>
      </w:pPr>
      <w:r>
        <w:rPr>
          <w:sz w:val="20"/>
          <w:szCs w:val="20"/>
        </w:rPr>
        <w:t>Uplevel teammates by creating self-serve playbooks and running hands-on workshops</w:t>
      </w:r>
    </w:p>
    <w:p w14:paraId="2BB39B13" w14:textId="77777777" w:rsidR="009C037A" w:rsidRDefault="00000000">
      <w:pPr>
        <w:pStyle w:val="ListParagraph"/>
        <w:numPr>
          <w:ilvl w:val="0"/>
          <w:numId w:val="2"/>
        </w:numPr>
      </w:pPr>
      <w:r>
        <w:rPr>
          <w:sz w:val="20"/>
          <w:szCs w:val="20"/>
        </w:rPr>
        <w:t>Identify whitespace opportunities in the frozen dessert market through user research</w:t>
      </w:r>
    </w:p>
    <w:p w14:paraId="2BB39B14" w14:textId="77777777" w:rsidR="009C037A" w:rsidRDefault="00000000">
      <w:pPr>
        <w:pStyle w:val="ListParagraph"/>
        <w:numPr>
          <w:ilvl w:val="0"/>
          <w:numId w:val="2"/>
        </w:numPr>
      </w:pPr>
      <w:r>
        <w:rPr>
          <w:sz w:val="20"/>
          <w:szCs w:val="20"/>
        </w:rPr>
        <w:t>Drive clarity in ambiguous problem spaces and make pragmatic tradeoffs</w:t>
      </w:r>
    </w:p>
    <w:p w14:paraId="2BB39B15" w14:textId="77777777" w:rsidR="009C037A" w:rsidRDefault="00000000">
      <w:pPr>
        <w:pStyle w:val="ListParagraph"/>
        <w:numPr>
          <w:ilvl w:val="0"/>
          <w:numId w:val="2"/>
        </w:numPr>
      </w:pPr>
      <w:r>
        <w:rPr>
          <w:sz w:val="20"/>
          <w:szCs w:val="20"/>
        </w:rPr>
        <w:t>Dogfood our products relentlessly and champion the user perspective</w:t>
      </w:r>
    </w:p>
    <w:p w14:paraId="2BB39B16" w14:textId="77777777" w:rsidR="009C037A" w:rsidRDefault="00000000">
      <w:pPr>
        <w:pStyle w:val="SectionHead"/>
      </w:pPr>
      <w:r>
        <w:t>Minimum Qualifications</w:t>
      </w:r>
    </w:p>
    <w:p w14:paraId="2BB39B17" w14:textId="77777777" w:rsidR="009C037A" w:rsidRDefault="00000000">
      <w:pPr>
        <w:pStyle w:val="ListParagraph"/>
        <w:numPr>
          <w:ilvl w:val="0"/>
          <w:numId w:val="2"/>
        </w:numPr>
      </w:pPr>
      <w:r>
        <w:rPr>
          <w:sz w:val="20"/>
          <w:szCs w:val="20"/>
        </w:rPr>
        <w:t>BA/BS or equivalent practical experience (we care more about what you've shipped)</w:t>
      </w:r>
    </w:p>
    <w:p w14:paraId="2BB39B18" w14:textId="77777777" w:rsidR="009C037A" w:rsidRDefault="00000000">
      <w:pPr>
        <w:pStyle w:val="ListParagraph"/>
        <w:numPr>
          <w:ilvl w:val="0"/>
          <w:numId w:val="2"/>
        </w:numPr>
      </w:pPr>
      <w:r>
        <w:rPr>
          <w:sz w:val="20"/>
          <w:szCs w:val="20"/>
        </w:rPr>
        <w:t>5+ years in a hands-on taste or product evaluation role</w:t>
      </w:r>
    </w:p>
    <w:p w14:paraId="2BB39B19" w14:textId="77777777" w:rsidR="009C037A" w:rsidRDefault="00000000">
      <w:pPr>
        <w:pStyle w:val="ListParagraph"/>
        <w:numPr>
          <w:ilvl w:val="0"/>
          <w:numId w:val="2"/>
        </w:numPr>
      </w:pPr>
      <w:r>
        <w:rPr>
          <w:sz w:val="20"/>
          <w:szCs w:val="20"/>
        </w:rPr>
        <w:t>Track record of shipping high-impact work in fast-moving environments</w:t>
      </w:r>
    </w:p>
    <w:p w14:paraId="2BB39B1A" w14:textId="77777777" w:rsidR="009C037A" w:rsidRDefault="00000000">
      <w:pPr>
        <w:pStyle w:val="ListParagraph"/>
        <w:numPr>
          <w:ilvl w:val="0"/>
          <w:numId w:val="2"/>
        </w:numPr>
      </w:pPr>
      <w:r>
        <w:rPr>
          <w:sz w:val="20"/>
          <w:szCs w:val="20"/>
        </w:rPr>
        <w:t xml:space="preserve">Ability to </w:t>
      </w:r>
      <w:proofErr w:type="gramStart"/>
      <w:r>
        <w:rPr>
          <w:sz w:val="20"/>
          <w:szCs w:val="20"/>
        </w:rPr>
        <w:t>context-switch</w:t>
      </w:r>
      <w:proofErr w:type="gramEnd"/>
      <w:r>
        <w:rPr>
          <w:sz w:val="20"/>
          <w:szCs w:val="20"/>
        </w:rPr>
        <w:t>, wear multiple hats, and get scrappy when needed</w:t>
      </w:r>
    </w:p>
    <w:p w14:paraId="2BB39B1B" w14:textId="77777777" w:rsidR="009C037A" w:rsidRDefault="00000000">
      <w:pPr>
        <w:pStyle w:val="ListParagraph"/>
        <w:numPr>
          <w:ilvl w:val="0"/>
          <w:numId w:val="2"/>
        </w:numPr>
      </w:pPr>
      <w:r>
        <w:rPr>
          <w:sz w:val="20"/>
          <w:szCs w:val="20"/>
        </w:rPr>
        <w:t xml:space="preserve">Strong written </w:t>
      </w:r>
      <w:proofErr w:type="gramStart"/>
      <w:r>
        <w:rPr>
          <w:sz w:val="20"/>
          <w:szCs w:val="20"/>
        </w:rPr>
        <w:t>comms;</w:t>
      </w:r>
      <w:proofErr w:type="gramEnd"/>
      <w:r>
        <w:rPr>
          <w:sz w:val="20"/>
          <w:szCs w:val="20"/>
        </w:rPr>
        <w:t xml:space="preserve"> you can distill complexity into crisp narratives</w:t>
      </w:r>
    </w:p>
    <w:p w14:paraId="2BB39B1C" w14:textId="77777777" w:rsidR="009C037A" w:rsidRDefault="00000000">
      <w:pPr>
        <w:pStyle w:val="SectionHead"/>
      </w:pPr>
      <w:r>
        <w:t>Preferred Qualifications</w:t>
      </w:r>
    </w:p>
    <w:p w14:paraId="2BB39B1D" w14:textId="77777777" w:rsidR="009C037A" w:rsidRDefault="00000000">
      <w:pPr>
        <w:pStyle w:val="ListParagraph"/>
        <w:numPr>
          <w:ilvl w:val="0"/>
          <w:numId w:val="2"/>
        </w:numPr>
      </w:pPr>
      <w:r>
        <w:rPr>
          <w:sz w:val="20"/>
          <w:szCs w:val="20"/>
        </w:rPr>
        <w:t>Experience in 0-to-1 product development or early-stage initiatives</w:t>
      </w:r>
    </w:p>
    <w:p w14:paraId="2BB39B1E" w14:textId="77777777" w:rsidR="009C037A" w:rsidRDefault="00000000">
      <w:pPr>
        <w:pStyle w:val="ListParagraph"/>
        <w:numPr>
          <w:ilvl w:val="0"/>
          <w:numId w:val="2"/>
        </w:numPr>
      </w:pPr>
      <w:r>
        <w:rPr>
          <w:sz w:val="20"/>
          <w:szCs w:val="20"/>
        </w:rPr>
        <w:t>Comfort with data; you make decisions based on signal, not gut alone</w:t>
      </w:r>
    </w:p>
    <w:p w14:paraId="2BB39B1F" w14:textId="77777777" w:rsidR="009C037A" w:rsidRDefault="00000000">
      <w:pPr>
        <w:pStyle w:val="ListParagraph"/>
        <w:numPr>
          <w:ilvl w:val="0"/>
          <w:numId w:val="2"/>
        </w:numPr>
      </w:pPr>
      <w:r>
        <w:rPr>
          <w:sz w:val="20"/>
          <w:szCs w:val="20"/>
        </w:rPr>
        <w:t xml:space="preserve">10x </w:t>
      </w:r>
      <w:proofErr w:type="gramStart"/>
      <w:r>
        <w:rPr>
          <w:sz w:val="20"/>
          <w:szCs w:val="20"/>
        </w:rPr>
        <w:t>thinking:</w:t>
      </w:r>
      <w:proofErr w:type="gramEnd"/>
      <w:r>
        <w:rPr>
          <w:sz w:val="20"/>
          <w:szCs w:val="20"/>
        </w:rPr>
        <w:t xml:space="preserve"> you look for ways to make things dramatically better, not incrementally</w:t>
      </w:r>
    </w:p>
    <w:p w14:paraId="2BB39B20" w14:textId="77777777" w:rsidR="009C037A" w:rsidRDefault="00000000">
      <w:pPr>
        <w:pStyle w:val="ListParagraph"/>
        <w:numPr>
          <w:ilvl w:val="0"/>
          <w:numId w:val="2"/>
        </w:numPr>
      </w:pPr>
      <w:r>
        <w:rPr>
          <w:sz w:val="20"/>
          <w:szCs w:val="20"/>
        </w:rPr>
        <w:t xml:space="preserve">You have strong </w:t>
      </w:r>
      <w:proofErr w:type="spellStart"/>
      <w:r>
        <w:rPr>
          <w:sz w:val="20"/>
          <w:szCs w:val="20"/>
        </w:rPr>
        <w:t>Googliness</w:t>
      </w:r>
      <w:proofErr w:type="spellEnd"/>
      <w:r>
        <w:rPr>
          <w:sz w:val="20"/>
          <w:szCs w:val="20"/>
        </w:rPr>
        <w:t>: you do the right thing, collaborate well, and leave ego at the door</w:t>
      </w:r>
    </w:p>
    <w:p w14:paraId="2BB39B21" w14:textId="77777777" w:rsidR="009C037A" w:rsidRDefault="00000000">
      <w:pPr>
        <w:pStyle w:val="SectionHead"/>
      </w:pPr>
      <w:r>
        <w:t>Why Google</w:t>
      </w:r>
    </w:p>
    <w:p w14:paraId="2BB39B22" w14:textId="77777777" w:rsidR="009C037A" w:rsidRDefault="00000000">
      <w:pPr>
        <w:pStyle w:val="BodyPara"/>
      </w:pPr>
      <w:r>
        <w:t>Competitive comp ($105K-$155K base) plus equity, full benefits, free meals, 20% time, and a culture that rewards bold bets. Also: unlimited ice cream. Obviously.</w:t>
      </w:r>
    </w:p>
    <w:sectPr w:rsidR="009C037A">
      <w:pgSz w:w="11906" w:h="16838"/>
      <w:pgMar w:top="720" w:right="720" w:bottom="720" w:left="72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4E0C9A"/>
    <w:multiLevelType w:val="hybridMultilevel"/>
    <w:tmpl w:val="40FC6996"/>
    <w:lvl w:ilvl="0" w:tplc="1946EF80">
      <w:start w:val="1"/>
      <w:numFmt w:val="bullet"/>
      <w:lvlText w:val="●"/>
      <w:lvlJc w:val="left"/>
      <w:pPr>
        <w:ind w:left="720" w:hanging="360"/>
      </w:pPr>
    </w:lvl>
    <w:lvl w:ilvl="1" w:tplc="B9268152">
      <w:start w:val="1"/>
      <w:numFmt w:val="bullet"/>
      <w:lvlText w:val="○"/>
      <w:lvlJc w:val="left"/>
      <w:pPr>
        <w:ind w:left="1440" w:hanging="360"/>
      </w:pPr>
    </w:lvl>
    <w:lvl w:ilvl="2" w:tplc="A1EC77CC">
      <w:start w:val="1"/>
      <w:numFmt w:val="bullet"/>
      <w:lvlText w:val="■"/>
      <w:lvlJc w:val="left"/>
      <w:pPr>
        <w:ind w:left="2160" w:hanging="360"/>
      </w:pPr>
    </w:lvl>
    <w:lvl w:ilvl="3" w:tplc="2BA4BA12">
      <w:start w:val="1"/>
      <w:numFmt w:val="bullet"/>
      <w:lvlText w:val="●"/>
      <w:lvlJc w:val="left"/>
      <w:pPr>
        <w:ind w:left="2880" w:hanging="360"/>
      </w:pPr>
    </w:lvl>
    <w:lvl w:ilvl="4" w:tplc="F7C4BA14">
      <w:start w:val="1"/>
      <w:numFmt w:val="bullet"/>
      <w:lvlText w:val="○"/>
      <w:lvlJc w:val="left"/>
      <w:pPr>
        <w:ind w:left="3600" w:hanging="360"/>
      </w:pPr>
    </w:lvl>
    <w:lvl w:ilvl="5" w:tplc="2C6EEE6E">
      <w:start w:val="1"/>
      <w:numFmt w:val="bullet"/>
      <w:lvlText w:val="■"/>
      <w:lvlJc w:val="left"/>
      <w:pPr>
        <w:ind w:left="4320" w:hanging="360"/>
      </w:pPr>
    </w:lvl>
    <w:lvl w:ilvl="6" w:tplc="70201C76">
      <w:start w:val="1"/>
      <w:numFmt w:val="bullet"/>
      <w:lvlText w:val="●"/>
      <w:lvlJc w:val="left"/>
      <w:pPr>
        <w:ind w:left="5040" w:hanging="360"/>
      </w:pPr>
    </w:lvl>
    <w:lvl w:ilvl="7" w:tplc="416640A0">
      <w:start w:val="1"/>
      <w:numFmt w:val="bullet"/>
      <w:lvlText w:val="●"/>
      <w:lvlJc w:val="left"/>
      <w:pPr>
        <w:ind w:left="5760" w:hanging="360"/>
      </w:pPr>
    </w:lvl>
    <w:lvl w:ilvl="8" w:tplc="94784A30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77A9554A"/>
    <w:multiLevelType w:val="hybridMultilevel"/>
    <w:tmpl w:val="9022F6C2"/>
    <w:lvl w:ilvl="0" w:tplc="243EB9E6">
      <w:start w:val="1"/>
      <w:numFmt w:val="bullet"/>
      <w:lvlText w:val="•"/>
      <w:lvlJc w:val="left"/>
      <w:pPr>
        <w:ind w:left="720" w:hanging="360"/>
      </w:pPr>
    </w:lvl>
    <w:lvl w:ilvl="1" w:tplc="26EEDCD8">
      <w:numFmt w:val="decimal"/>
      <w:lvlText w:val=""/>
      <w:lvlJc w:val="left"/>
    </w:lvl>
    <w:lvl w:ilvl="2" w:tplc="CB423042">
      <w:numFmt w:val="decimal"/>
      <w:lvlText w:val=""/>
      <w:lvlJc w:val="left"/>
    </w:lvl>
    <w:lvl w:ilvl="3" w:tplc="C4883826">
      <w:numFmt w:val="decimal"/>
      <w:lvlText w:val=""/>
      <w:lvlJc w:val="left"/>
    </w:lvl>
    <w:lvl w:ilvl="4" w:tplc="5E5C4AE0">
      <w:numFmt w:val="decimal"/>
      <w:lvlText w:val=""/>
      <w:lvlJc w:val="left"/>
    </w:lvl>
    <w:lvl w:ilvl="5" w:tplc="E08AAEE8">
      <w:numFmt w:val="decimal"/>
      <w:lvlText w:val=""/>
      <w:lvlJc w:val="left"/>
    </w:lvl>
    <w:lvl w:ilvl="6" w:tplc="7EE0CF3E">
      <w:numFmt w:val="decimal"/>
      <w:lvlText w:val=""/>
      <w:lvlJc w:val="left"/>
    </w:lvl>
    <w:lvl w:ilvl="7" w:tplc="18002B92">
      <w:numFmt w:val="decimal"/>
      <w:lvlText w:val=""/>
      <w:lvlJc w:val="left"/>
    </w:lvl>
    <w:lvl w:ilvl="8" w:tplc="E768037A">
      <w:numFmt w:val="decimal"/>
      <w:lvlText w:val=""/>
      <w:lvlJc w:val="left"/>
    </w:lvl>
  </w:abstractNum>
  <w:num w:numId="1" w16cid:durableId="822312330">
    <w:abstractNumId w:val="0"/>
    <w:lvlOverride w:ilvl="0">
      <w:startOverride w:val="1"/>
    </w:lvlOverride>
  </w:num>
  <w:num w:numId="2" w16cid:durableId="108252686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37A"/>
    <w:rsid w:val="003011B9"/>
    <w:rsid w:val="00777D1A"/>
    <w:rsid w:val="009C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39B07"/>
  <w15:docId w15:val="{7F011AB6-F3CD-423B-B577-DC080A135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paragraph" w:customStyle="1" w:styleId="CompanyName">
    <w:name w:val="Company Name"/>
    <w:pPr>
      <w:spacing w:after="60"/>
    </w:pPr>
    <w:rPr>
      <w:b/>
      <w:bCs/>
      <w:color w:val="4285F4"/>
      <w:sz w:val="32"/>
      <w:szCs w:val="32"/>
    </w:rPr>
  </w:style>
  <w:style w:type="paragraph" w:customStyle="1" w:styleId="JobTitleMain">
    <w:name w:val="Job Title Main"/>
    <w:pPr>
      <w:spacing w:after="120"/>
    </w:pPr>
    <w:rPr>
      <w:b/>
      <w:bCs/>
      <w:color w:val="202124"/>
      <w:sz w:val="40"/>
      <w:szCs w:val="40"/>
    </w:rPr>
  </w:style>
  <w:style w:type="paragraph" w:customStyle="1" w:styleId="LocationInfo">
    <w:name w:val="Location Info"/>
    <w:pPr>
      <w:spacing w:after="240"/>
    </w:pPr>
    <w:rPr>
      <w:color w:val="5F6368"/>
      <w:sz w:val="20"/>
      <w:szCs w:val="20"/>
    </w:rPr>
  </w:style>
  <w:style w:type="paragraph" w:customStyle="1" w:styleId="SectionHead">
    <w:name w:val="Section Head"/>
    <w:pPr>
      <w:spacing w:before="200" w:after="120"/>
    </w:pPr>
    <w:rPr>
      <w:b/>
      <w:bCs/>
      <w:color w:val="1A73E8"/>
      <w:sz w:val="24"/>
      <w:szCs w:val="24"/>
    </w:rPr>
  </w:style>
  <w:style w:type="paragraph" w:customStyle="1" w:styleId="BodyPara">
    <w:name w:val="Body Para"/>
    <w:pPr>
      <w:spacing w:after="120"/>
    </w:pPr>
    <w:rPr>
      <w:color w:val="3C4043"/>
      <w:sz w:val="20"/>
      <w:szCs w:val="20"/>
    </w:rPr>
  </w:style>
  <w:style w:type="paragraph" w:customStyle="1" w:styleId="Tagline">
    <w:name w:val="Tagline"/>
    <w:pPr>
      <w:spacing w:after="200"/>
    </w:pPr>
    <w:rPr>
      <w:i/>
      <w:iCs/>
      <w:color w:val="5F636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1708</Characters>
  <Application>Microsoft Office Word</Application>
  <DocSecurity>0</DocSecurity>
  <Lines>31</Lines>
  <Paragraphs>28</Paragraphs>
  <ScaleCrop>false</ScaleCrop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Steve Moubray</cp:lastModifiedBy>
  <cp:revision>2</cp:revision>
  <dcterms:created xsi:type="dcterms:W3CDTF">2025-12-18T00:30:00Z</dcterms:created>
  <dcterms:modified xsi:type="dcterms:W3CDTF">2025-12-18T15:39:00Z</dcterms:modified>
</cp:coreProperties>
</file>